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31" w:rsidRDefault="000F5520" w:rsidP="006A3F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Segue anexo a</w:t>
      </w:r>
      <w:r w:rsidR="00764281">
        <w:rPr>
          <w:rFonts w:ascii="Arial" w:hAnsi="Arial" w:cs="Arial"/>
          <w:sz w:val="24"/>
          <w:szCs w:val="24"/>
        </w:rPr>
        <w:t xml:space="preserve"> escala de serviço da Guarda Municipal do mês de maio de 2021;</w:t>
      </w:r>
      <w:r>
        <w:rPr>
          <w:rFonts w:ascii="Arial" w:hAnsi="Arial" w:cs="Arial"/>
          <w:sz w:val="24"/>
          <w:szCs w:val="24"/>
        </w:rPr>
        <w:t xml:space="preserve"> Lei 066</w:t>
      </w:r>
      <w:r w:rsidR="0014353F">
        <w:rPr>
          <w:rFonts w:ascii="Arial" w:hAnsi="Arial" w:cs="Arial"/>
          <w:sz w:val="24"/>
          <w:szCs w:val="24"/>
        </w:rPr>
        <w:t xml:space="preserve"> (Plano de Cargos e Carreiras)</w:t>
      </w:r>
      <w:r w:rsidR="004E1F45">
        <w:rPr>
          <w:rFonts w:ascii="Arial" w:hAnsi="Arial" w:cs="Arial"/>
          <w:sz w:val="24"/>
          <w:szCs w:val="24"/>
        </w:rPr>
        <w:t>; Lei 4.819</w:t>
      </w:r>
      <w:r w:rsidR="0014353F">
        <w:rPr>
          <w:rFonts w:ascii="Arial" w:hAnsi="Arial" w:cs="Arial"/>
          <w:sz w:val="24"/>
          <w:szCs w:val="24"/>
        </w:rPr>
        <w:t xml:space="preserve"> (Criação da DESTRA)</w:t>
      </w:r>
      <w:r w:rsidR="004E1F45">
        <w:rPr>
          <w:rFonts w:ascii="Arial" w:hAnsi="Arial" w:cs="Arial"/>
          <w:sz w:val="24"/>
          <w:szCs w:val="24"/>
        </w:rPr>
        <w:t xml:space="preserve">; </w:t>
      </w:r>
      <w:r w:rsidR="0096668F">
        <w:rPr>
          <w:rFonts w:ascii="Arial" w:hAnsi="Arial" w:cs="Arial"/>
          <w:sz w:val="24"/>
          <w:szCs w:val="24"/>
        </w:rPr>
        <w:t>Lei 6.630</w:t>
      </w:r>
      <w:r w:rsidR="00CA5950">
        <w:rPr>
          <w:rFonts w:ascii="Arial" w:hAnsi="Arial" w:cs="Arial"/>
          <w:sz w:val="24"/>
          <w:szCs w:val="24"/>
        </w:rPr>
        <w:t xml:space="preserve"> – Diário Oficial 1210</w:t>
      </w:r>
      <w:r w:rsidR="0014353F">
        <w:rPr>
          <w:rFonts w:ascii="Arial" w:hAnsi="Arial" w:cs="Arial"/>
          <w:sz w:val="24"/>
          <w:szCs w:val="24"/>
        </w:rPr>
        <w:t xml:space="preserve"> (Extinção da DESTRA)</w:t>
      </w:r>
      <w:r w:rsidR="00716A7B">
        <w:rPr>
          <w:rFonts w:ascii="Arial" w:hAnsi="Arial" w:cs="Arial"/>
          <w:sz w:val="24"/>
          <w:szCs w:val="24"/>
        </w:rPr>
        <w:t>;</w:t>
      </w:r>
      <w:r w:rsidR="00DD4360">
        <w:rPr>
          <w:rFonts w:ascii="Arial" w:hAnsi="Arial" w:cs="Arial"/>
          <w:sz w:val="24"/>
          <w:szCs w:val="24"/>
        </w:rPr>
        <w:t xml:space="preserve"> </w:t>
      </w:r>
      <w:r w:rsidR="00DD4360">
        <w:rPr>
          <w:rFonts w:ascii="Arial" w:hAnsi="Arial" w:cs="Arial"/>
          <w:sz w:val="24"/>
          <w:szCs w:val="24"/>
        </w:rPr>
        <w:t>Portaria DESTRA Nº.</w:t>
      </w:r>
      <w:r w:rsidR="00DD4360" w:rsidRPr="0096668F">
        <w:rPr>
          <w:rFonts w:ascii="Arial" w:hAnsi="Arial" w:cs="Arial"/>
          <w:sz w:val="24"/>
          <w:szCs w:val="24"/>
        </w:rPr>
        <w:t>116</w:t>
      </w:r>
      <w:r w:rsidR="00DD4360">
        <w:rPr>
          <w:rFonts w:ascii="Arial" w:hAnsi="Arial" w:cs="Arial"/>
          <w:sz w:val="24"/>
          <w:szCs w:val="24"/>
        </w:rPr>
        <w:t xml:space="preserve"> - Diário Oficial nº 682</w:t>
      </w:r>
      <w:r w:rsidR="00DD4360">
        <w:rPr>
          <w:rFonts w:ascii="Arial" w:hAnsi="Arial" w:cs="Arial"/>
          <w:sz w:val="24"/>
          <w:szCs w:val="24"/>
        </w:rPr>
        <w:t>,</w:t>
      </w:r>
      <w:r w:rsidR="00716A7B">
        <w:rPr>
          <w:rFonts w:ascii="Arial" w:hAnsi="Arial" w:cs="Arial"/>
          <w:sz w:val="24"/>
          <w:szCs w:val="24"/>
        </w:rPr>
        <w:t xml:space="preserve"> </w:t>
      </w:r>
      <w:r w:rsidR="0096668F">
        <w:rPr>
          <w:rFonts w:ascii="Arial" w:hAnsi="Arial" w:cs="Arial"/>
          <w:sz w:val="24"/>
          <w:szCs w:val="24"/>
        </w:rPr>
        <w:t>Portaria</w:t>
      </w:r>
      <w:r w:rsidR="006A3FE6">
        <w:rPr>
          <w:rFonts w:ascii="Arial" w:hAnsi="Arial" w:cs="Arial"/>
          <w:sz w:val="24"/>
          <w:szCs w:val="24"/>
        </w:rPr>
        <w:t xml:space="preserve"> D</w:t>
      </w:r>
      <w:r w:rsidR="006A3FE6" w:rsidRPr="0096668F">
        <w:rPr>
          <w:rFonts w:ascii="Arial" w:hAnsi="Arial" w:cs="Arial"/>
          <w:sz w:val="24"/>
          <w:szCs w:val="24"/>
        </w:rPr>
        <w:t>ESTRA Nº 049</w:t>
      </w:r>
      <w:r w:rsidR="006A3FE6">
        <w:rPr>
          <w:rFonts w:ascii="Arial" w:hAnsi="Arial" w:cs="Arial"/>
          <w:sz w:val="24"/>
          <w:szCs w:val="24"/>
        </w:rPr>
        <w:t xml:space="preserve"> e</w:t>
      </w:r>
      <w:r w:rsidR="00CA5950">
        <w:rPr>
          <w:rFonts w:ascii="Arial" w:hAnsi="Arial" w:cs="Arial"/>
          <w:sz w:val="24"/>
          <w:szCs w:val="24"/>
        </w:rPr>
        <w:t xml:space="preserve"> N° 050 -</w:t>
      </w:r>
      <w:r w:rsidR="00CA5950" w:rsidRPr="00CA5950">
        <w:rPr>
          <w:rFonts w:ascii="Arial" w:hAnsi="Arial" w:cs="Arial"/>
          <w:sz w:val="24"/>
          <w:szCs w:val="24"/>
        </w:rPr>
        <w:t xml:space="preserve"> </w:t>
      </w:r>
      <w:r w:rsidR="00DD4360">
        <w:rPr>
          <w:rFonts w:ascii="Arial" w:hAnsi="Arial" w:cs="Arial"/>
          <w:sz w:val="24"/>
          <w:szCs w:val="24"/>
        </w:rPr>
        <w:t>Diário Oficial N</w:t>
      </w:r>
      <w:r w:rsidR="00CA5950">
        <w:rPr>
          <w:rFonts w:ascii="Arial" w:hAnsi="Arial" w:cs="Arial"/>
          <w:sz w:val="24"/>
          <w:szCs w:val="24"/>
        </w:rPr>
        <w:t xml:space="preserve">º </w:t>
      </w:r>
      <w:r w:rsidR="00CA5950">
        <w:rPr>
          <w:rFonts w:ascii="Arial" w:hAnsi="Arial" w:cs="Arial"/>
          <w:sz w:val="24"/>
          <w:szCs w:val="24"/>
        </w:rPr>
        <w:t>825</w:t>
      </w:r>
      <w:r w:rsidR="0096668F">
        <w:rPr>
          <w:rFonts w:ascii="Arial" w:hAnsi="Arial" w:cs="Arial"/>
          <w:sz w:val="24"/>
          <w:szCs w:val="24"/>
        </w:rPr>
        <w:t xml:space="preserve"> </w:t>
      </w:r>
      <w:r w:rsidR="0014353F">
        <w:rPr>
          <w:rFonts w:ascii="Arial" w:hAnsi="Arial" w:cs="Arial"/>
          <w:sz w:val="24"/>
          <w:szCs w:val="24"/>
        </w:rPr>
        <w:t>(Nomeação da função gratificada de Inspetor e Subinspetor da Guarda Municipal)</w:t>
      </w:r>
      <w:r w:rsidR="006A3FE6">
        <w:rPr>
          <w:rFonts w:ascii="Arial" w:hAnsi="Arial" w:cs="Arial"/>
          <w:sz w:val="24"/>
          <w:szCs w:val="24"/>
        </w:rPr>
        <w:t xml:space="preserve">; </w:t>
      </w:r>
      <w:r w:rsidR="00850131">
        <w:rPr>
          <w:rFonts w:ascii="Arial" w:hAnsi="Arial" w:cs="Arial"/>
          <w:sz w:val="24"/>
          <w:szCs w:val="24"/>
        </w:rPr>
        <w:t>P</w:t>
      </w:r>
      <w:r w:rsidR="00850131" w:rsidRPr="00250A38">
        <w:rPr>
          <w:rFonts w:ascii="Arial" w:hAnsi="Arial" w:cs="Arial"/>
          <w:sz w:val="24"/>
          <w:szCs w:val="24"/>
        </w:rPr>
        <w:t>ortaria DESTRA</w:t>
      </w:r>
      <w:r w:rsidR="00CA5950">
        <w:rPr>
          <w:rFonts w:ascii="Arial" w:hAnsi="Arial" w:cs="Arial"/>
          <w:sz w:val="24"/>
          <w:szCs w:val="24"/>
        </w:rPr>
        <w:t xml:space="preserve"> N</w:t>
      </w:r>
      <w:r w:rsidR="00DD4360">
        <w:rPr>
          <w:rFonts w:ascii="Arial" w:hAnsi="Arial" w:cs="Arial"/>
          <w:sz w:val="24"/>
          <w:szCs w:val="24"/>
        </w:rPr>
        <w:t xml:space="preserve">º </w:t>
      </w:r>
      <w:r w:rsidR="00CA5950">
        <w:rPr>
          <w:rFonts w:ascii="Arial" w:hAnsi="Arial" w:cs="Arial"/>
          <w:sz w:val="24"/>
          <w:szCs w:val="24"/>
        </w:rPr>
        <w:t>034 e</w:t>
      </w:r>
      <w:r w:rsidR="00850131">
        <w:rPr>
          <w:rFonts w:ascii="Arial" w:hAnsi="Arial" w:cs="Arial"/>
          <w:sz w:val="24"/>
          <w:szCs w:val="24"/>
        </w:rPr>
        <w:t xml:space="preserve"> </w:t>
      </w:r>
      <w:r w:rsidR="00CA5950">
        <w:rPr>
          <w:rFonts w:ascii="Arial" w:hAnsi="Arial" w:cs="Arial"/>
          <w:sz w:val="24"/>
          <w:szCs w:val="24"/>
        </w:rPr>
        <w:t>N</w:t>
      </w:r>
      <w:r w:rsidR="00DD4360">
        <w:rPr>
          <w:rFonts w:ascii="Arial" w:hAnsi="Arial" w:cs="Arial"/>
          <w:sz w:val="24"/>
          <w:szCs w:val="24"/>
        </w:rPr>
        <w:t xml:space="preserve">º </w:t>
      </w:r>
      <w:r w:rsidR="00CA5950">
        <w:rPr>
          <w:rFonts w:ascii="Arial" w:hAnsi="Arial" w:cs="Arial"/>
          <w:sz w:val="24"/>
          <w:szCs w:val="24"/>
        </w:rPr>
        <w:t>03</w:t>
      </w:r>
      <w:r w:rsidR="00850131" w:rsidRPr="00250A38">
        <w:rPr>
          <w:rFonts w:ascii="Arial" w:hAnsi="Arial" w:cs="Arial"/>
          <w:sz w:val="24"/>
          <w:szCs w:val="24"/>
        </w:rPr>
        <w:t>5</w:t>
      </w:r>
      <w:r w:rsidR="006A3FE6">
        <w:rPr>
          <w:rFonts w:ascii="Arial" w:hAnsi="Arial" w:cs="Arial"/>
          <w:sz w:val="24"/>
          <w:szCs w:val="24"/>
        </w:rPr>
        <w:t xml:space="preserve"> (Diário Oficial 799),</w:t>
      </w:r>
      <w:r w:rsidR="00850131">
        <w:rPr>
          <w:rFonts w:ascii="Arial" w:hAnsi="Arial" w:cs="Arial"/>
          <w:sz w:val="24"/>
          <w:szCs w:val="24"/>
        </w:rPr>
        <w:t xml:space="preserve"> Portaria </w:t>
      </w:r>
      <w:r w:rsidR="00850131" w:rsidRPr="0096668F">
        <w:rPr>
          <w:rFonts w:ascii="Arial" w:hAnsi="Arial" w:cs="Arial"/>
          <w:sz w:val="24"/>
          <w:szCs w:val="24"/>
        </w:rPr>
        <w:t>DESTRA Nº</w:t>
      </w:r>
      <w:r w:rsidR="006A3FE6">
        <w:rPr>
          <w:rFonts w:ascii="Arial" w:hAnsi="Arial" w:cs="Arial"/>
          <w:sz w:val="24"/>
          <w:szCs w:val="24"/>
        </w:rPr>
        <w:t xml:space="preserve"> 043</w:t>
      </w:r>
      <w:r w:rsidR="00CA5950">
        <w:rPr>
          <w:rFonts w:ascii="Arial" w:hAnsi="Arial" w:cs="Arial"/>
          <w:sz w:val="24"/>
          <w:szCs w:val="24"/>
        </w:rPr>
        <w:t xml:space="preserve"> e </w:t>
      </w:r>
      <w:r w:rsidR="00CA5950" w:rsidRPr="0096668F">
        <w:rPr>
          <w:rFonts w:ascii="Arial" w:hAnsi="Arial" w:cs="Arial"/>
          <w:sz w:val="24"/>
          <w:szCs w:val="24"/>
        </w:rPr>
        <w:t>Nº</w:t>
      </w:r>
      <w:r w:rsidR="00CA5950">
        <w:rPr>
          <w:rFonts w:ascii="Arial" w:hAnsi="Arial" w:cs="Arial"/>
          <w:sz w:val="24"/>
          <w:szCs w:val="24"/>
        </w:rPr>
        <w:t xml:space="preserve"> 044 - Diário Oficial 1037</w:t>
      </w:r>
      <w:r w:rsidR="006A3FE6">
        <w:rPr>
          <w:rFonts w:ascii="Arial" w:hAnsi="Arial" w:cs="Arial"/>
          <w:sz w:val="24"/>
          <w:szCs w:val="24"/>
        </w:rPr>
        <w:t xml:space="preserve">, </w:t>
      </w:r>
      <w:r w:rsidR="00850131">
        <w:rPr>
          <w:rFonts w:ascii="Arial" w:hAnsi="Arial" w:cs="Arial"/>
          <w:sz w:val="24"/>
          <w:szCs w:val="24"/>
        </w:rPr>
        <w:t xml:space="preserve">Portaria </w:t>
      </w:r>
      <w:r w:rsidR="00DD4360">
        <w:rPr>
          <w:rFonts w:ascii="Arial" w:hAnsi="Arial" w:cs="Arial"/>
          <w:sz w:val="24"/>
          <w:szCs w:val="24"/>
        </w:rPr>
        <w:t>SECOP N</w:t>
      </w:r>
      <w:r w:rsidR="00850131" w:rsidRPr="0096668F">
        <w:rPr>
          <w:rFonts w:ascii="Arial" w:hAnsi="Arial" w:cs="Arial"/>
          <w:sz w:val="24"/>
          <w:szCs w:val="24"/>
        </w:rPr>
        <w:t>º 009</w:t>
      </w:r>
      <w:r w:rsidR="00850131">
        <w:rPr>
          <w:rFonts w:ascii="Arial" w:hAnsi="Arial" w:cs="Arial"/>
          <w:sz w:val="24"/>
          <w:szCs w:val="24"/>
        </w:rPr>
        <w:t xml:space="preserve">, Portaria </w:t>
      </w:r>
      <w:r w:rsidR="00DD4360">
        <w:rPr>
          <w:rFonts w:ascii="Arial" w:hAnsi="Arial" w:cs="Arial"/>
          <w:sz w:val="24"/>
          <w:szCs w:val="24"/>
        </w:rPr>
        <w:t>SECOP N</w:t>
      </w:r>
      <w:r w:rsidR="00850131" w:rsidRPr="0096668F">
        <w:rPr>
          <w:rFonts w:ascii="Arial" w:hAnsi="Arial" w:cs="Arial"/>
          <w:sz w:val="24"/>
          <w:szCs w:val="24"/>
        </w:rPr>
        <w:t>º 0</w:t>
      </w:r>
      <w:r w:rsidR="00850131">
        <w:rPr>
          <w:rFonts w:ascii="Arial" w:hAnsi="Arial" w:cs="Arial"/>
          <w:sz w:val="24"/>
          <w:szCs w:val="24"/>
        </w:rPr>
        <w:t>10</w:t>
      </w:r>
      <w:r w:rsidR="00CA5950">
        <w:rPr>
          <w:rFonts w:ascii="Arial" w:hAnsi="Arial" w:cs="Arial"/>
          <w:sz w:val="24"/>
          <w:szCs w:val="24"/>
        </w:rPr>
        <w:t xml:space="preserve"> - </w:t>
      </w:r>
      <w:r w:rsidR="00850131">
        <w:rPr>
          <w:rFonts w:ascii="Arial" w:hAnsi="Arial" w:cs="Arial"/>
          <w:sz w:val="24"/>
          <w:szCs w:val="24"/>
        </w:rPr>
        <w:t>Diário Oficial 1232</w:t>
      </w:r>
      <w:r w:rsidR="006A3FE6">
        <w:rPr>
          <w:rFonts w:ascii="Arial" w:hAnsi="Arial" w:cs="Arial"/>
          <w:sz w:val="24"/>
          <w:szCs w:val="24"/>
        </w:rPr>
        <w:t xml:space="preserve"> </w:t>
      </w:r>
      <w:r w:rsidR="0014353F">
        <w:rPr>
          <w:rFonts w:ascii="Arial" w:hAnsi="Arial" w:cs="Arial"/>
          <w:sz w:val="24"/>
          <w:szCs w:val="24"/>
        </w:rPr>
        <w:t>(Nomeação da função gratificada de Comandante e Subcomandante da Guarda)</w:t>
      </w:r>
      <w:r w:rsidR="0096668F">
        <w:rPr>
          <w:rFonts w:ascii="Arial" w:hAnsi="Arial" w:cs="Arial"/>
          <w:sz w:val="24"/>
          <w:szCs w:val="24"/>
        </w:rPr>
        <w:t>.</w:t>
      </w:r>
      <w:r w:rsidR="00850131">
        <w:rPr>
          <w:rFonts w:ascii="Arial" w:hAnsi="Arial" w:cs="Arial"/>
          <w:sz w:val="24"/>
          <w:szCs w:val="24"/>
        </w:rPr>
        <w:t xml:space="preserve"> </w:t>
      </w:r>
    </w:p>
    <w:p w:rsidR="00716A7B" w:rsidRDefault="00716A7B" w:rsidP="001435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353F" w:rsidRDefault="0014353F" w:rsidP="001435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1F45" w:rsidRDefault="004E1F45" w:rsidP="006A3F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CAPITULO X</w:t>
      </w:r>
      <w:r w:rsidR="006A3F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A3FE6">
        <w:rPr>
          <w:rFonts w:ascii="Arial" w:hAnsi="Arial" w:cs="Arial"/>
          <w:sz w:val="24"/>
          <w:szCs w:val="24"/>
        </w:rPr>
        <w:t>ART. 19, §5°</w:t>
      </w:r>
      <w:r w:rsidR="006A3FE6">
        <w:t xml:space="preserve">   </w:t>
      </w:r>
    </w:p>
    <w:p w:rsidR="00716A7B" w:rsidRDefault="004E1F45" w:rsidP="00716A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Coman</w:t>
      </w:r>
      <w:r w:rsidR="0096668F">
        <w:rPr>
          <w:rFonts w:ascii="Arial" w:hAnsi="Arial" w:cs="Arial"/>
          <w:sz w:val="24"/>
          <w:szCs w:val="24"/>
        </w:rPr>
        <w:t>dante e</w:t>
      </w:r>
      <w:r>
        <w:rPr>
          <w:rFonts w:ascii="Arial" w:hAnsi="Arial" w:cs="Arial"/>
          <w:sz w:val="24"/>
          <w:szCs w:val="24"/>
        </w:rPr>
        <w:t xml:space="preserve"> Subcomandante da Guarda Municipal </w:t>
      </w:r>
      <w:r w:rsidR="00CA54C8">
        <w:rPr>
          <w:rFonts w:ascii="Arial" w:hAnsi="Arial" w:cs="Arial"/>
          <w:sz w:val="24"/>
          <w:szCs w:val="24"/>
        </w:rPr>
        <w:t xml:space="preserve">deverão ser pertencentes da </w:t>
      </w:r>
      <w:r w:rsidR="00CA54C8" w:rsidRPr="00716A7B">
        <w:rPr>
          <w:rFonts w:ascii="Arial" w:hAnsi="Arial" w:cs="Arial"/>
          <w:b/>
          <w:sz w:val="24"/>
          <w:szCs w:val="24"/>
        </w:rPr>
        <w:t>classe inspetor</w:t>
      </w:r>
      <w:r w:rsidR="00CA54C8">
        <w:rPr>
          <w:rFonts w:ascii="Arial" w:hAnsi="Arial" w:cs="Arial"/>
          <w:sz w:val="24"/>
          <w:szCs w:val="24"/>
        </w:rPr>
        <w:t>.</w:t>
      </w:r>
    </w:p>
    <w:p w:rsidR="00764281" w:rsidRPr="00764281" w:rsidRDefault="00764281" w:rsidP="007642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16A7B">
        <w:rPr>
          <w:rFonts w:ascii="Arial" w:hAnsi="Arial" w:cs="Arial"/>
          <w:b/>
          <w:sz w:val="24"/>
          <w:szCs w:val="24"/>
        </w:rPr>
        <w:t>OBS: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como o art. 24 desta lei não foi efetivado, a classe inspetor não foi criada. Diante disso, nenhum servidor possui todos os critérios descritos </w:t>
      </w:r>
      <w:r w:rsidR="00213CE9">
        <w:rPr>
          <w:rFonts w:ascii="Arial" w:hAnsi="Arial" w:cs="Arial"/>
          <w:b/>
          <w:sz w:val="24"/>
          <w:szCs w:val="24"/>
        </w:rPr>
        <w:t xml:space="preserve">para ocupar a função gratificada de Comandante e Subcomandante da Guarda Municipal de Caruaru. O prazo da nomeação dos servidores que ocupam atualmente essas funções expiram </w:t>
      </w:r>
    </w:p>
    <w:p w:rsidR="00764281" w:rsidRDefault="00764281" w:rsidP="007642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648D" w:rsidRDefault="0060648D"/>
    <w:p w:rsidR="00CA54C8" w:rsidRPr="006A3FE6" w:rsidRDefault="006A3FE6" w:rsidP="006A3FE6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CAPITULO X,</w:t>
      </w:r>
      <w:r w:rsidRPr="006A3F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ART. 19, §8°</w:t>
      </w:r>
      <w:r>
        <w:t xml:space="preserve">   </w:t>
      </w:r>
    </w:p>
    <w:p w:rsidR="00CA54C8" w:rsidRPr="00716A7B" w:rsidRDefault="00CA54C8" w:rsidP="00CA54C8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A54C8">
        <w:rPr>
          <w:rFonts w:ascii="Arial" w:hAnsi="Arial" w:cs="Arial"/>
          <w:sz w:val="24"/>
          <w:szCs w:val="24"/>
        </w:rPr>
        <w:t xml:space="preserve">Ficam </w:t>
      </w:r>
      <w:r w:rsidRPr="00716A7B">
        <w:rPr>
          <w:rFonts w:ascii="Arial" w:hAnsi="Arial" w:cs="Arial"/>
          <w:b/>
          <w:sz w:val="24"/>
          <w:szCs w:val="24"/>
        </w:rPr>
        <w:t>extintas as funç</w:t>
      </w:r>
      <w:r w:rsidR="00716A7B" w:rsidRPr="00716A7B">
        <w:rPr>
          <w:rFonts w:ascii="Arial" w:hAnsi="Arial" w:cs="Arial"/>
          <w:b/>
          <w:sz w:val="24"/>
          <w:szCs w:val="24"/>
        </w:rPr>
        <w:t>ões gratificadas de Inspetor e S</w:t>
      </w:r>
      <w:r w:rsidRPr="00716A7B">
        <w:rPr>
          <w:rFonts w:ascii="Arial" w:hAnsi="Arial" w:cs="Arial"/>
          <w:b/>
          <w:sz w:val="24"/>
          <w:szCs w:val="24"/>
        </w:rPr>
        <w:t>ubinspetor da Guarda Municipal.</w:t>
      </w:r>
    </w:p>
    <w:p w:rsidR="00CA54C8" w:rsidRDefault="006A3FE6" w:rsidP="006A3F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CAPITULO XI, </w:t>
      </w:r>
      <w:r>
        <w:rPr>
          <w:rFonts w:ascii="Arial" w:hAnsi="Arial" w:cs="Arial"/>
          <w:sz w:val="24"/>
          <w:szCs w:val="24"/>
        </w:rPr>
        <w:t xml:space="preserve">PARAGRAFO ÚNICO </w:t>
      </w:r>
    </w:p>
    <w:p w:rsidR="00716A7B" w:rsidRDefault="00CA54C8" w:rsidP="00CA54C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que os critérios para promoção desta lei possam ser aplicados ao quadro funcional deverá ser aplicada a regra contida na Lei Municipal n° 4819/2009 em seu artigo 10, I e II.</w:t>
      </w:r>
    </w:p>
    <w:p w:rsidR="00CA54C8" w:rsidRPr="00764281" w:rsidRDefault="00716A7B" w:rsidP="00716A7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16A7B">
        <w:rPr>
          <w:rFonts w:ascii="Arial" w:hAnsi="Arial" w:cs="Arial"/>
          <w:b/>
          <w:sz w:val="24"/>
          <w:szCs w:val="24"/>
        </w:rPr>
        <w:lastRenderedPageBreak/>
        <w:t>OBS:</w:t>
      </w:r>
      <w:r>
        <w:rPr>
          <w:rFonts w:ascii="Arial" w:hAnsi="Arial" w:cs="Arial"/>
          <w:b/>
          <w:sz w:val="24"/>
          <w:szCs w:val="24"/>
        </w:rPr>
        <w:t xml:space="preserve"> A</w:t>
      </w:r>
      <w:r w:rsidR="00EE7E99" w:rsidRPr="00716A7B">
        <w:rPr>
          <w:rFonts w:ascii="Arial" w:hAnsi="Arial" w:cs="Arial"/>
          <w:b/>
          <w:sz w:val="24"/>
          <w:szCs w:val="24"/>
        </w:rPr>
        <w:t xml:space="preserve"> Lei Municipal n° 4819/2009 foi revogada </w:t>
      </w:r>
      <w:r w:rsidRPr="00716A7B">
        <w:rPr>
          <w:rFonts w:ascii="Arial" w:hAnsi="Arial" w:cs="Arial"/>
          <w:b/>
          <w:sz w:val="24"/>
          <w:szCs w:val="24"/>
        </w:rPr>
        <w:t>com a extinção da Autarquia Municipal, Defesa Social, Trânsito e Transporte –</w:t>
      </w:r>
      <w:r w:rsidR="0014353F">
        <w:rPr>
          <w:rFonts w:ascii="Arial" w:hAnsi="Arial" w:cs="Arial"/>
          <w:b/>
          <w:sz w:val="24"/>
          <w:szCs w:val="24"/>
        </w:rPr>
        <w:t xml:space="preserve"> DESTRA (Diário Oficial 1210 </w:t>
      </w:r>
      <w:r w:rsidR="0014353F" w:rsidRPr="00764281">
        <w:rPr>
          <w:rFonts w:ascii="Arial" w:hAnsi="Arial" w:cs="Arial"/>
          <w:b/>
          <w:sz w:val="24"/>
          <w:szCs w:val="24"/>
          <w:shd w:val="clear" w:color="auto" w:fill="FFFFFF"/>
        </w:rPr>
        <w:t>02/01/2021).</w:t>
      </w:r>
    </w:p>
    <w:p w:rsidR="00CA54C8" w:rsidRPr="00CA54C8" w:rsidRDefault="00CA54C8" w:rsidP="00CA54C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54C8" w:rsidRDefault="00CA54C8"/>
    <w:sectPr w:rsidR="00CA54C8" w:rsidSect="00B553C7"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20"/>
    <w:rsid w:val="000F5520"/>
    <w:rsid w:val="0014353F"/>
    <w:rsid w:val="001A1614"/>
    <w:rsid w:val="00213CE9"/>
    <w:rsid w:val="002B6413"/>
    <w:rsid w:val="00317D67"/>
    <w:rsid w:val="003D16CE"/>
    <w:rsid w:val="004E1F45"/>
    <w:rsid w:val="0060648D"/>
    <w:rsid w:val="006A3FE6"/>
    <w:rsid w:val="00716A7B"/>
    <w:rsid w:val="00764281"/>
    <w:rsid w:val="00850131"/>
    <w:rsid w:val="0096668F"/>
    <w:rsid w:val="00B05C5E"/>
    <w:rsid w:val="00B553C7"/>
    <w:rsid w:val="00CA54C8"/>
    <w:rsid w:val="00CA5950"/>
    <w:rsid w:val="00DD4360"/>
    <w:rsid w:val="00E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98BEC-14A5-434A-BE7B-FF87807F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5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2021-04-27T16:53:00Z</dcterms:created>
  <dcterms:modified xsi:type="dcterms:W3CDTF">2021-04-27T16:59:00Z</dcterms:modified>
</cp:coreProperties>
</file>