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B6" w:rsidRPr="00267022" w:rsidRDefault="00952AB6" w:rsidP="00952A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PAUTA DE REUNIÃO DA </w:t>
      </w:r>
      <w:bookmarkStart w:id="0" w:name="_GoBack"/>
      <w:bookmarkEnd w:id="0"/>
      <w:r w:rsidRPr="00267022">
        <w:rPr>
          <w:rFonts w:ascii="Times New Roman" w:hAnsi="Times New Roman" w:cs="Times New Roman"/>
        </w:rPr>
        <w:t>COMISSÃO DE MEIO AMBIENTE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 05/12/2018</w:t>
      </w: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1729"/>
        <w:gridCol w:w="1429"/>
        <w:gridCol w:w="1546"/>
        <w:gridCol w:w="3790"/>
      </w:tblGrid>
      <w:tr w:rsidR="00952AB6" w:rsidRPr="00267022" w:rsidTr="00952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:rsidR="00952AB6" w:rsidRPr="00E75AAB" w:rsidRDefault="00952AB6" w:rsidP="00571BA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E75AA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PROPOSIÇÃO</w:t>
            </w:r>
          </w:p>
        </w:tc>
        <w:tc>
          <w:tcPr>
            <w:tcW w:w="1429" w:type="dxa"/>
          </w:tcPr>
          <w:p w:rsidR="00952AB6" w:rsidRPr="00E75AAB" w:rsidRDefault="00952AB6" w:rsidP="00571B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E75AA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AUTORIA</w:t>
            </w:r>
          </w:p>
        </w:tc>
        <w:tc>
          <w:tcPr>
            <w:tcW w:w="1546" w:type="dxa"/>
          </w:tcPr>
          <w:p w:rsidR="00952AB6" w:rsidRPr="003C5180" w:rsidRDefault="00952AB6" w:rsidP="00571B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C5180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>DATA DE APRESENTAÇÃO</w:t>
            </w:r>
          </w:p>
        </w:tc>
        <w:tc>
          <w:tcPr>
            <w:tcW w:w="3790" w:type="dxa"/>
          </w:tcPr>
          <w:p w:rsidR="00952AB6" w:rsidRPr="00E75AAB" w:rsidRDefault="00952AB6" w:rsidP="00571B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E75AA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EMENTA</w:t>
            </w:r>
          </w:p>
        </w:tc>
      </w:tr>
      <w:tr w:rsidR="00952AB6" w:rsidRPr="00267022" w:rsidTr="00952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hideMark/>
          </w:tcPr>
          <w:p w:rsidR="00952AB6" w:rsidRPr="00340542" w:rsidRDefault="00952AB6" w:rsidP="00571BA1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Projeto de Lei nº 7.769/2018</w:t>
            </w:r>
          </w:p>
        </w:tc>
        <w:tc>
          <w:tcPr>
            <w:tcW w:w="1429" w:type="dxa"/>
            <w:hideMark/>
          </w:tcPr>
          <w:p w:rsidR="00952AB6" w:rsidRPr="00340542" w:rsidRDefault="00952AB6" w:rsidP="00571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 Fagner Fernandes</w:t>
            </w:r>
          </w:p>
        </w:tc>
        <w:tc>
          <w:tcPr>
            <w:tcW w:w="1546" w:type="dxa"/>
            <w:hideMark/>
          </w:tcPr>
          <w:p w:rsidR="00952AB6" w:rsidRPr="00340542" w:rsidRDefault="00952AB6" w:rsidP="00571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03/05/2018</w:t>
            </w:r>
          </w:p>
        </w:tc>
        <w:tc>
          <w:tcPr>
            <w:tcW w:w="3790" w:type="dxa"/>
            <w:hideMark/>
          </w:tcPr>
          <w:p w:rsidR="00952AB6" w:rsidRPr="00340542" w:rsidRDefault="00952AB6" w:rsidP="00571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Dispõe e regulamenta a autorização de transporte de animais domésticos em meios de transporte coletivos na cidade de Caruaru-PE.</w:t>
            </w:r>
          </w:p>
        </w:tc>
      </w:tr>
      <w:tr w:rsidR="00952AB6" w:rsidRPr="00267022" w:rsidTr="00952AB6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hideMark/>
          </w:tcPr>
          <w:p w:rsidR="00952AB6" w:rsidRPr="00340542" w:rsidRDefault="00952AB6" w:rsidP="00571BA1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Projeto de Lei nº 7.786/2018</w:t>
            </w:r>
          </w:p>
        </w:tc>
        <w:tc>
          <w:tcPr>
            <w:tcW w:w="1429" w:type="dxa"/>
            <w:hideMark/>
          </w:tcPr>
          <w:p w:rsidR="00952AB6" w:rsidRPr="00340542" w:rsidRDefault="00952AB6" w:rsidP="00571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 Cecílio Pedro</w:t>
            </w:r>
          </w:p>
        </w:tc>
        <w:tc>
          <w:tcPr>
            <w:tcW w:w="1546" w:type="dxa"/>
            <w:hideMark/>
          </w:tcPr>
          <w:p w:rsidR="00952AB6" w:rsidRPr="00340542" w:rsidRDefault="00952AB6" w:rsidP="00571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12/06/2018</w:t>
            </w:r>
          </w:p>
        </w:tc>
        <w:tc>
          <w:tcPr>
            <w:tcW w:w="3790" w:type="dxa"/>
            <w:hideMark/>
          </w:tcPr>
          <w:p w:rsidR="00952AB6" w:rsidRPr="00340542" w:rsidRDefault="00952AB6" w:rsidP="00571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Institui a Semana do Agricultor e dá outras providências. </w:t>
            </w:r>
          </w:p>
        </w:tc>
      </w:tr>
      <w:tr w:rsidR="00952AB6" w:rsidRPr="00267022" w:rsidTr="00952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hideMark/>
          </w:tcPr>
          <w:p w:rsidR="00952AB6" w:rsidRPr="00340542" w:rsidRDefault="00952AB6" w:rsidP="00571BA1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Projeto de Lei nº 7.788/2018</w:t>
            </w:r>
          </w:p>
        </w:tc>
        <w:tc>
          <w:tcPr>
            <w:tcW w:w="1429" w:type="dxa"/>
            <w:hideMark/>
          </w:tcPr>
          <w:p w:rsidR="00952AB6" w:rsidRPr="00340542" w:rsidRDefault="00952AB6" w:rsidP="00571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 Marcelo Gomes</w:t>
            </w:r>
          </w:p>
        </w:tc>
        <w:tc>
          <w:tcPr>
            <w:tcW w:w="1546" w:type="dxa"/>
            <w:hideMark/>
          </w:tcPr>
          <w:p w:rsidR="00952AB6" w:rsidRPr="00340542" w:rsidRDefault="00952AB6" w:rsidP="00571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14/06/2018</w:t>
            </w:r>
          </w:p>
        </w:tc>
        <w:tc>
          <w:tcPr>
            <w:tcW w:w="3790" w:type="dxa"/>
            <w:hideMark/>
          </w:tcPr>
          <w:p w:rsidR="00952AB6" w:rsidRPr="00340542" w:rsidRDefault="00952AB6" w:rsidP="00571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05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Dispõe sobre a proibição de fornecimento e uso de canudos confeccionados em material plástico, nos locais que especifica, e dá outras providências. </w:t>
            </w:r>
          </w:p>
        </w:tc>
      </w:tr>
      <w:tr w:rsidR="00952AB6" w:rsidRPr="00267022" w:rsidTr="00952AB6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hideMark/>
          </w:tcPr>
          <w:p w:rsidR="00952AB6" w:rsidRPr="007C0554" w:rsidRDefault="00952AB6" w:rsidP="00571BA1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 w:rsidRPr="007C055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Projeto de Lei nº 7.851/2018</w:t>
            </w:r>
          </w:p>
        </w:tc>
        <w:tc>
          <w:tcPr>
            <w:tcW w:w="1429" w:type="dxa"/>
            <w:hideMark/>
          </w:tcPr>
          <w:p w:rsidR="00952AB6" w:rsidRPr="007C0554" w:rsidRDefault="00952AB6" w:rsidP="00571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 Fagner Fernandes</w:t>
            </w:r>
          </w:p>
        </w:tc>
        <w:tc>
          <w:tcPr>
            <w:tcW w:w="1546" w:type="dxa"/>
            <w:hideMark/>
          </w:tcPr>
          <w:p w:rsidR="00952AB6" w:rsidRPr="007C0554" w:rsidRDefault="00952AB6" w:rsidP="00571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30/08/2018</w:t>
            </w:r>
          </w:p>
        </w:tc>
        <w:tc>
          <w:tcPr>
            <w:tcW w:w="3790" w:type="dxa"/>
            <w:hideMark/>
          </w:tcPr>
          <w:p w:rsidR="00952AB6" w:rsidRPr="007C0554" w:rsidRDefault="00952AB6" w:rsidP="00571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Proíbe o uso de fogos de artifício com Estampido nas proximidades da Gerência de Proteção dos Animais no Município de Caruaru.</w:t>
            </w:r>
          </w:p>
        </w:tc>
      </w:tr>
      <w:tr w:rsidR="00952AB6" w:rsidRPr="00267022" w:rsidTr="00952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:rsidR="00952AB6" w:rsidRPr="001B1CB5" w:rsidRDefault="00952AB6" w:rsidP="00571BA1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</w:pPr>
            <w:r w:rsidRPr="001B1CB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pt-BR"/>
              </w:rPr>
              <w:t>Projeto de Lei nº 7.898/2018</w:t>
            </w:r>
          </w:p>
        </w:tc>
        <w:tc>
          <w:tcPr>
            <w:tcW w:w="1429" w:type="dxa"/>
          </w:tcPr>
          <w:p w:rsidR="00952AB6" w:rsidRPr="001B1CB5" w:rsidRDefault="00952AB6" w:rsidP="00571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C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 Fagner Fernandes</w:t>
            </w:r>
          </w:p>
        </w:tc>
        <w:tc>
          <w:tcPr>
            <w:tcW w:w="1546" w:type="dxa"/>
          </w:tcPr>
          <w:p w:rsidR="00952AB6" w:rsidRPr="001B1CB5" w:rsidRDefault="00952AB6" w:rsidP="00571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C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16/10/2018</w:t>
            </w:r>
          </w:p>
        </w:tc>
        <w:tc>
          <w:tcPr>
            <w:tcW w:w="3790" w:type="dxa"/>
          </w:tcPr>
          <w:p w:rsidR="00952AB6" w:rsidRPr="001B1CB5" w:rsidRDefault="00952AB6" w:rsidP="00571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C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Torna obrigatório o recolhimento das fezes dos animais que estiverem acompanhados de seus tutores em parques, praças e logradouros públicos.</w:t>
            </w:r>
          </w:p>
        </w:tc>
      </w:tr>
    </w:tbl>
    <w:p w:rsidR="00E16213" w:rsidRDefault="00952AB6"/>
    <w:sectPr w:rsidR="00E16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B6"/>
    <w:rsid w:val="006907E1"/>
    <w:rsid w:val="00952AB6"/>
    <w:rsid w:val="00D6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6BF84-DC97-4E7C-99BF-A0EF3A4A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A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Simples1">
    <w:name w:val="Plain Table 1"/>
    <w:basedOn w:val="Tabelanormal"/>
    <w:uiPriority w:val="41"/>
    <w:rsid w:val="00952A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Procuradoria</cp:lastModifiedBy>
  <cp:revision>1</cp:revision>
  <dcterms:created xsi:type="dcterms:W3CDTF">2018-12-06T14:05:00Z</dcterms:created>
  <dcterms:modified xsi:type="dcterms:W3CDTF">2018-12-06T14:06:00Z</dcterms:modified>
</cp:coreProperties>
</file>